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8719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8719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sidRPr="00BC4F50">
              <w:rPr>
                <w:rFonts w:cs="Calibri"/>
                <w:b/>
                <w:sz w:val="16"/>
                <w:szCs w:val="16"/>
                <w:lang w:val="en-GB"/>
              </w:rPr>
              <w:t>Traineeship in digital skills</w:t>
            </w:r>
            <w:r w:rsidR="00C74BC8" w:rsidRPr="00BC4F50">
              <w:rPr>
                <w:rStyle w:val="EndnoteReference"/>
                <w:rFonts w:cs="Calibri"/>
                <w:b/>
                <w:sz w:val="16"/>
                <w:szCs w:val="16"/>
                <w:lang w:val="en-GB"/>
              </w:rPr>
              <w:endnoteReference w:id="9"/>
            </w:r>
            <w:r w:rsidRPr="00BC4F50">
              <w:rPr>
                <w:rFonts w:cs="Calibri"/>
                <w:b/>
                <w:sz w:val="16"/>
                <w:szCs w:val="16"/>
                <w:lang w:val="en-GB"/>
              </w:rPr>
              <w:t xml:space="preserve">: </w:t>
            </w:r>
            <w:r w:rsidRPr="00BC4F50">
              <w:rPr>
                <w:rFonts w:cs="Calibri"/>
                <w:sz w:val="16"/>
                <w:szCs w:val="16"/>
                <w:lang w:val="en-GB"/>
              </w:rPr>
              <w:t xml:space="preserve">Yes </w:t>
            </w:r>
            <w:r w:rsidRPr="00BC4F50">
              <w:rPr>
                <w:rFonts w:ascii="MS Gothic" w:eastAsia="MS Gothic" w:hAnsi="MS Gothic" w:cs="MS Gothic" w:hint="eastAsia"/>
                <w:sz w:val="16"/>
                <w:szCs w:val="16"/>
                <w:lang w:val="en-GB"/>
              </w:rPr>
              <w:t>☐</w:t>
            </w:r>
            <w:r w:rsidRPr="00BC4F50">
              <w:rPr>
                <w:rFonts w:cs="Calibri"/>
                <w:sz w:val="16"/>
                <w:szCs w:val="16"/>
                <w:lang w:val="en-GB"/>
              </w:rPr>
              <w:t xml:space="preserve">    No </w:t>
            </w:r>
            <w:r w:rsidRPr="00BC4F50">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bookmarkStart w:id="0" w:name="_GoBack"/>
      <w:bookmarkEnd w:id="0"/>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51B52" w14:textId="77777777" w:rsidR="00387198" w:rsidRDefault="00387198" w:rsidP="00261299">
      <w:pPr>
        <w:spacing w:after="0" w:line="240" w:lineRule="auto"/>
      </w:pPr>
      <w:r>
        <w:separator/>
      </w:r>
    </w:p>
  </w:endnote>
  <w:endnote w:type="continuationSeparator" w:id="0">
    <w:p w14:paraId="0D9CF425" w14:textId="77777777" w:rsidR="00387198" w:rsidRDefault="00387198" w:rsidP="00261299">
      <w:pPr>
        <w:spacing w:after="0" w:line="240" w:lineRule="auto"/>
      </w:pPr>
      <w:r>
        <w:continuationSeparator/>
      </w:r>
    </w:p>
  </w:endnote>
  <w:endnote w:type="continuationNotice" w:id="1">
    <w:p w14:paraId="4338D979" w14:textId="77777777" w:rsidR="00387198" w:rsidRDefault="0038719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BC4F50"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w:t>
      </w:r>
      <w:r w:rsidRPr="00BC4F50">
        <w:rPr>
          <w:sz w:val="22"/>
          <w:szCs w:val="22"/>
          <w:lang w:val="en-GB"/>
        </w:rPr>
        <w:t xml:space="preserve">experience relative to the enterprise (culture of the enterprise, informal codes and conducts, etc.). Normally, the mentor </w:t>
      </w:r>
      <w:r w:rsidRPr="00BC4F50">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sidRPr="00BC4F50">
        <w:rPr>
          <w:rStyle w:val="EndnoteReference"/>
        </w:rPr>
        <w:endnoteRef/>
      </w:r>
      <w:r w:rsidRPr="00BC4F50">
        <w:rPr>
          <w:lang w:val="en-GB"/>
        </w:rPr>
        <w:t xml:space="preserve"> </w:t>
      </w:r>
      <w:r w:rsidRPr="00BC4F50">
        <w:rPr>
          <w:b/>
          <w:sz w:val="22"/>
          <w:szCs w:val="22"/>
          <w:lang w:val="en-GB"/>
        </w:rPr>
        <w:t>Traineeship in digital skills:</w:t>
      </w:r>
      <w:r w:rsidRPr="00BC4F50">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EF3842" w:rsidRDefault="00EF3842">
        <w:pPr>
          <w:pStyle w:val="Footer"/>
          <w:jc w:val="center"/>
        </w:pPr>
        <w:r>
          <w:fldChar w:fldCharType="begin"/>
        </w:r>
        <w:r>
          <w:instrText xml:space="preserve"> PAGE   \* MERGEFORMAT </w:instrText>
        </w:r>
        <w:r>
          <w:fldChar w:fldCharType="separate"/>
        </w:r>
        <w:r w:rsidR="00BC4F50">
          <w:rPr>
            <w:noProof/>
          </w:rPr>
          <w:t>5</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5E02C" w14:textId="77777777" w:rsidR="00387198" w:rsidRDefault="00387198" w:rsidP="00261299">
      <w:pPr>
        <w:spacing w:after="0" w:line="240" w:lineRule="auto"/>
      </w:pPr>
      <w:r>
        <w:separator/>
      </w:r>
    </w:p>
  </w:footnote>
  <w:footnote w:type="continuationSeparator" w:id="0">
    <w:p w14:paraId="469316BF" w14:textId="77777777" w:rsidR="00387198" w:rsidRDefault="00387198" w:rsidP="00261299">
      <w:pPr>
        <w:spacing w:after="0" w:line="240" w:lineRule="auto"/>
      </w:pPr>
      <w:r>
        <w:continuationSeparator/>
      </w:r>
    </w:p>
  </w:footnote>
  <w:footnote w:type="continuationNotice" w:id="1">
    <w:p w14:paraId="0A0529B3" w14:textId="77777777" w:rsidR="00387198" w:rsidRDefault="003871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21907C22" w:rsidR="00EF3842" w:rsidRDefault="00D26D00">
    <w:pPr>
      <w:pStyle w:val="Header"/>
    </w:pPr>
    <w:r w:rsidRPr="00A04811">
      <w:rPr>
        <w:noProof/>
        <w:lang w:val="en-GB" w:eastAsia="en-GB"/>
      </w:rPr>
      <w:drawing>
        <wp:anchor distT="0" distB="0" distL="114300" distR="114300" simplePos="0" relativeHeight="251658242" behindDoc="0" locked="0" layoutInCell="1" allowOverlap="1" wp14:anchorId="2C90294A" wp14:editId="01301B7D">
          <wp:simplePos x="0" y="0"/>
          <wp:positionH relativeFrom="column">
            <wp:posOffset>52539</wp:posOffset>
          </wp:positionH>
          <wp:positionV relativeFrom="paragraph">
            <wp:posOffset>133405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EF3842" w:rsidRPr="00A04811">
      <w:rPr>
        <w:noProof/>
        <w:lang w:val="en-GB" w:eastAsia="en-GB"/>
      </w:rPr>
      <mc:AlternateContent>
        <mc:Choice Requires="wps">
          <w:drawing>
            <wp:anchor distT="0" distB="0" distL="114300" distR="114300" simplePos="0" relativeHeight="251658243" behindDoc="0" locked="0" layoutInCell="1" allowOverlap="1" wp14:anchorId="32AC7814" wp14:editId="2C0E96DE">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C73"/>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7198"/>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1DD"/>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46363"/>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1A01"/>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03F3"/>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C4F50"/>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589B"/>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6D00"/>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177535B-6E39-4BB0-B7E5-ABD75DC6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 XGeorgiou</cp:lastModifiedBy>
  <cp:revision>4</cp:revision>
  <cp:lastPrinted>2015-04-10T09:51:00Z</cp:lastPrinted>
  <dcterms:created xsi:type="dcterms:W3CDTF">2018-07-02T05:43:00Z</dcterms:created>
  <dcterms:modified xsi:type="dcterms:W3CDTF">2018-07-17T10:46:00Z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